
<file path=[Content_Types].xml><?xml version="1.0" encoding="utf-8"?>
<Types xmlns="http://schemas.openxmlformats.org/package/2006/content-types">
  <Default ContentType="image/jpeg" Extension="jpg"/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18.0" w:type="dxa"/>
        <w:tblLayout w:type="fixed"/>
        <w:tblLook w:val="0000"/>
      </w:tblPr>
      <w:tblGrid>
        <w:gridCol w:w="1718"/>
        <w:gridCol w:w="7822"/>
        <w:tblGridChange w:id="0">
          <w:tblGrid>
            <w:gridCol w:w="1718"/>
            <w:gridCol w:w="78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Rule="auto"/>
              <w:ind w:left="702" w:hanging="70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/>
              <w:pict>
                <v:shape id="_x0000_i1025" style="width:74.4pt;height:69.6pt" o:ole="" type="#_x0000_t75">
                  <v:imagedata r:id="rId1" o:title=""/>
                </v:shape>
                <o:OLEObject DrawAspect="Content" r:id="rId2" ObjectID="_1704805968" ProgID="CorelDraw.Graphic.17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bottom w:color="000000" w:space="1" w:sz="4" w:val="single"/>
              </w:pBd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3366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6600"/>
                <w:sz w:val="32"/>
                <w:szCs w:val="32"/>
                <w:rtl w:val="0"/>
              </w:rPr>
              <w:t xml:space="preserve">Indira Gandhi Delhi Technical University For Women</w:t>
            </w:r>
          </w:p>
          <w:p w:rsidR="00000000" w:rsidDel="00000000" w:rsidP="00000000" w:rsidRDefault="00000000" w:rsidRPr="00000000" w14:paraId="00000006">
            <w:pPr>
              <w:pBdr>
                <w:bottom w:color="000000" w:space="1" w:sz="4" w:val="single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(Established by Govt. of Delhi vide Act 09 of 2012)</w:t>
            </w:r>
          </w:p>
          <w:p w:rsidR="00000000" w:rsidDel="00000000" w:rsidP="00000000" w:rsidRDefault="00000000" w:rsidRPr="00000000" w14:paraId="00000007">
            <w:pPr>
              <w:pBdr>
                <w:bottom w:color="000000" w:space="1" w:sz="4" w:val="single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Kashmere Gate, Delhi - 110006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                                                     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Report on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 ICT based Short Term Course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On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Data Science Using R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Dept. of CSE organized ICT based Short Term Course on “Data Science Using R” from 26-11-2018 to 30-11-2018 in collaborations with NITTTR Chandigarh and it was attended by 37 participants from the university. The participants have successfully completed the hands on experiments and gain a great exposure to R language for Data Science.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Objectives of Course: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• To learn the basics of R Programming.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• To install R software and working using R Interface.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• To use various data structures available in R for data input and storage of data.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• To understand descriptive and inferential statistics fundamentals and to implement descriptive and inferential statistics methods in R.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• To perform graphical analysis, predictive analysis using R.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• To extract and analyse real time streaming data and sentiment analysis in R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• To analyse interdisciplinary datasets in R and preprocessing of data.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  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Course Content:</w:t>
      </w:r>
      <w:r w:rsidDel="00000000" w:rsidR="00000000" w:rsidRPr="00000000">
        <w:rPr>
          <w:rtl w:val="0"/>
        </w:rPr>
      </w:r>
    </w:p>
    <w:tbl>
      <w:tblPr>
        <w:tblStyle w:val="Table2"/>
        <w:tblW w:w="109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2"/>
        <w:gridCol w:w="2411"/>
        <w:gridCol w:w="706"/>
        <w:gridCol w:w="2554"/>
        <w:gridCol w:w="1276"/>
        <w:gridCol w:w="2551"/>
        <w:tblGridChange w:id="0">
          <w:tblGrid>
            <w:gridCol w:w="1412"/>
            <w:gridCol w:w="2411"/>
            <w:gridCol w:w="706"/>
            <w:gridCol w:w="2554"/>
            <w:gridCol w:w="1276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9:30 -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11:00 a.m.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11:00-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11:30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11:30 a.m. -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1:00 p.m.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1:00 p.m. -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2:00 p.m.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2:00 p.m.-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26.11.2018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(Monday)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Inauguration and Registration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(TP / Japjot/Nisha)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Tea-Break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R Programming and Installation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(RK)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Basic programming in R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(Er. Shano Solanki)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27.11.2018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(Tuesday)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Data Structures : Vectors and Matrices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(Dr. Gaurav Kumar)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Data Structures : Arrays, Lists, Data frames and  Practice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(Dr. Gaurav Kumar)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Graphical Analysis-I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(Er. Shano Solanki)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28.11.2018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(Wednesday)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Creating and Importing Datasets, Reshaping and Transformation of Data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283"/>
              <w:rPr/>
            </w:pPr>
            <w:r w:rsidDel="00000000" w:rsidR="00000000" w:rsidRPr="00000000">
              <w:rPr>
                <w:rtl w:val="0"/>
              </w:rPr>
              <w:t xml:space="preserve">(Dr. Gaurav Kumar)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Missing Values Treatment and Imputation in R,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Analytics of Web Data, JSON, CSV and XML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(Dr. Gaurav Kumar)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Graphical Analysis-II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(Er. Shano Solanki)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29.11.2018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(Thursday)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Social Media Mining and Predictive Analysis using R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(GK)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Big Data Toolboxes and Packages,   BigMemory, Data Reduction Packages and Interpretation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(GK)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Inferential and Descriptive Statistics using R-I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(Dr. Shikha Sharma)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30.11.2018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(Friday)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Data Mining and Machine Learning using CARET tool– I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(Er. Nanak Chand)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Data Mining and Machine Learning using CARET tool  R Studio – II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(Er. Nanak Chand)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Feedback and Evaluation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(Er. Shano Solanki)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E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Coordinator: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Mrs. Shano Solanki, Asst. Prof., CSE , NITTTR, Chandigarh</w:t>
            </w:r>
          </w:p>
          <w:p w:rsidR="00000000" w:rsidDel="00000000" w:rsidP="00000000" w:rsidRDefault="00000000" w:rsidRPr="00000000" w14:paraId="0000007F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Rakesh Kumar, Asst. Prof., CSE, NITTTR, Chandigarh</w:t>
            </w:r>
          </w:p>
          <w:p w:rsidR="00000000" w:rsidDel="00000000" w:rsidP="00000000" w:rsidRDefault="00000000" w:rsidRPr="00000000" w14:paraId="00000080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Shikha Sharma, Sr. Project Manager and Coorporate Trainer, Olam Solutions Pvt. Ltd., Chandigarh</w:t>
            </w:r>
          </w:p>
          <w:p w:rsidR="00000000" w:rsidDel="00000000" w:rsidP="00000000" w:rsidRDefault="00000000" w:rsidRPr="00000000" w14:paraId="00000081">
            <w:pPr>
              <w:ind w:firstLine="72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Gaurav Kumar, Managing Director, Magma Research and Consultancy,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Pvt. Ltd., Ambala</w:t>
            </w:r>
          </w:p>
          <w:p w:rsidR="00000000" w:rsidDel="00000000" w:rsidP="00000000" w:rsidRDefault="00000000" w:rsidRPr="00000000" w14:paraId="00000082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Er.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Nanak Chand, Senior Analyst DataScience at RailYatri.in</w:t>
            </w:r>
          </w:p>
          <w:p w:rsidR="00000000" w:rsidDel="00000000" w:rsidP="00000000" w:rsidRDefault="00000000" w:rsidRPr="00000000" w14:paraId="00000083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Technical Assistance: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Mr. Santosh Tiwari- 8557057880</w:t>
            </w:r>
          </w:p>
          <w:p w:rsidR="00000000" w:rsidDel="00000000" w:rsidP="00000000" w:rsidRDefault="00000000" w:rsidRPr="00000000" w14:paraId="00000084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0" distT="0" distL="0" distR="0">
            <wp:extent cx="669119" cy="528990"/>
            <wp:effectExtent b="0" l="0" r="0" t="0"/>
            <wp:docPr descr="A picture containing tool&#10;&#10;Description automatically generated" id="2" name="image2.jpg"/>
            <a:graphic>
              <a:graphicData uri="http://schemas.openxmlformats.org/drawingml/2006/picture">
                <pic:pic>
                  <pic:nvPicPr>
                    <pic:cNvPr descr="A picture containing tool&#10;&#10;Description automatically generated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119" cy="528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left="2880" w:firstLine="0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. Khyati Ahlawat</w:t>
      </w:r>
    </w:p>
    <w:p w:rsidR="00000000" w:rsidDel="00000000" w:rsidP="00000000" w:rsidRDefault="00000000" w:rsidRPr="00000000" w14:paraId="0000008E">
      <w:pPr>
        <w:spacing w:line="360" w:lineRule="auto"/>
        <w:ind w:left="28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(Coordinator)</w:t>
      </w:r>
    </w:p>
    <w:p w:rsidR="00000000" w:rsidDel="00000000" w:rsidP="00000000" w:rsidRDefault="00000000" w:rsidRPr="00000000" w14:paraId="0000008F">
      <w:pPr>
        <w:spacing w:line="360" w:lineRule="auto"/>
        <w:ind w:left="28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Assistant Professor</w:t>
      </w:r>
    </w:p>
    <w:p w:rsidR="00000000" w:rsidDel="00000000" w:rsidP="00000000" w:rsidRDefault="00000000" w:rsidRPr="00000000" w14:paraId="00000090">
      <w:pPr>
        <w:spacing w:line="360" w:lineRule="auto"/>
        <w:ind w:left="28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Department of CSE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5DB0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67061"/>
    <w:pPr>
      <w:ind w:left="720"/>
      <w:contextualSpacing w:val="1"/>
    </w:pPr>
    <w:rPr>
      <w:rFonts w:eastAsiaTheme="minorHAns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oSVVIgA0viD2UlGiHb/YBI8HA==">AMUW2mV0yMMBp6ICCE+h4tfb7DbAEAuj1vyGNIz+Px1Uv8H3+nbom9irLPDYZDoZvhmA5o7rc836bHMFQVGBd8jfvP3Pm5z3M2gKwKW5w6Hs+7Dygq45b4Y=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2022-01-09T07:42:00Z</dcterms:created>
  <dc:creator>HP</dc:creator>
</cp:coreProperties>
</file>